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A62" w:rsidRPr="00D0681F" w:rsidRDefault="00D0681F">
      <w:pPr>
        <w:adjustRightInd/>
        <w:spacing w:line="354" w:lineRule="exact"/>
        <w:rPr>
          <w:rFonts w:ascii="ＭＳ 明朝" w:cs="Times New Roman"/>
          <w:spacing w:val="4"/>
        </w:rPr>
      </w:pPr>
      <w:r>
        <w:rPr>
          <w:noProof/>
        </w:rPr>
        <w:drawing>
          <wp:anchor distT="0" distB="0" distL="114300" distR="114300" simplePos="0" relativeHeight="251660288" behindDoc="0" locked="0" layoutInCell="1" allowOverlap="1" wp14:anchorId="3212D304" wp14:editId="1736041E">
            <wp:simplePos x="0" y="0"/>
            <wp:positionH relativeFrom="column">
              <wp:posOffset>5252085</wp:posOffset>
            </wp:positionH>
            <wp:positionV relativeFrom="paragraph">
              <wp:posOffset>31750</wp:posOffset>
            </wp:positionV>
            <wp:extent cx="866775" cy="295275"/>
            <wp:effectExtent l="0" t="0" r="9525" b="9525"/>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295275"/>
                    </a:xfrm>
                    <a:prstGeom prst="rect">
                      <a:avLst/>
                    </a:prstGeom>
                  </pic:spPr>
                </pic:pic>
              </a:graphicData>
            </a:graphic>
            <wp14:sizeRelH relativeFrom="page">
              <wp14:pctWidth>0</wp14:pctWidth>
            </wp14:sizeRelH>
            <wp14:sizeRelV relativeFrom="page">
              <wp14:pctHeight>0</wp14:pctHeight>
            </wp14:sizeRelV>
          </wp:anchor>
        </w:drawing>
      </w:r>
      <w:r w:rsidR="00BE5EFE">
        <w:rPr>
          <w:rFonts w:ascii="ＭＳ 明朝" w:eastAsia="HG丸ｺﾞｼｯｸM-PRO" w:cs="HG丸ｺﾞｼｯｸM-PRO" w:hint="eastAsia"/>
          <w:sz w:val="24"/>
          <w:szCs w:val="24"/>
        </w:rPr>
        <w:t>１学年第４時　「アニメの村」支援プラン　コミュニケーション基礎</w:t>
      </w:r>
    </w:p>
    <w:p w:rsidR="00267A62" w:rsidRDefault="00BE5EFE">
      <w:pPr>
        <w:adjustRightInd/>
        <w:rPr>
          <w:rFonts w:ascii="ＭＳ 明朝" w:cs="Times New Roman"/>
          <w:spacing w:val="4"/>
        </w:rPr>
      </w:pPr>
      <w:r>
        <w:rPr>
          <w:rFonts w:hint="eastAsia"/>
        </w:rPr>
        <w:t>【エクササイズ（ＥＸ）＆準備物】</w:t>
      </w:r>
    </w:p>
    <w:p w:rsidR="00267A62" w:rsidRDefault="00BE5EFE">
      <w:pPr>
        <w:adjustRightInd/>
        <w:rPr>
          <w:rFonts w:ascii="ＭＳ 明朝" w:cs="Times New Roman"/>
          <w:spacing w:val="4"/>
        </w:rPr>
      </w:pPr>
      <w:r>
        <w:rPr>
          <w:rFonts w:hint="eastAsia"/>
        </w:rPr>
        <w:t xml:space="preserve">　　ウォーミングアップ「アニメの村住人紹介」</w:t>
      </w:r>
      <w:r>
        <w:rPr>
          <w:rFonts w:cs="Times New Roman"/>
        </w:rPr>
        <w:t xml:space="preserve"> </w:t>
      </w:r>
      <w:r>
        <w:rPr>
          <w:rFonts w:hint="eastAsia"/>
        </w:rPr>
        <w:t>：登場人物のイラスト</w:t>
      </w:r>
      <w:bookmarkStart w:id="0" w:name="_GoBack"/>
      <w:bookmarkEnd w:id="0"/>
    </w:p>
    <w:p w:rsidR="00267A62" w:rsidRDefault="00BE5EFE">
      <w:pPr>
        <w:adjustRightInd/>
        <w:rPr>
          <w:rFonts w:ascii="ＭＳ 明朝" w:cs="Times New Roman"/>
          <w:spacing w:val="4"/>
        </w:rPr>
      </w:pPr>
      <w:r>
        <w:rPr>
          <w:rFonts w:hint="eastAsia"/>
        </w:rPr>
        <w:t xml:space="preserve">　　メインＥＸ『アニメの村』</w:t>
      </w:r>
      <w:r>
        <w:rPr>
          <w:rFonts w:cs="Times New Roman"/>
        </w:rPr>
        <w:t xml:space="preserve"> </w:t>
      </w:r>
      <w:r>
        <w:rPr>
          <w:rFonts w:hint="eastAsia"/>
        </w:rPr>
        <w:t xml:space="preserve">　　　　　　</w:t>
      </w:r>
      <w:r>
        <w:rPr>
          <w:rFonts w:cs="Times New Roman"/>
        </w:rPr>
        <w:t xml:space="preserve">  </w:t>
      </w:r>
      <w:r>
        <w:rPr>
          <w:rFonts w:hint="eastAsia"/>
        </w:rPr>
        <w:t xml:space="preserve">　：アニメの村解答ワークシート（各班１）</w:t>
      </w:r>
    </w:p>
    <w:p w:rsidR="00267A62" w:rsidRDefault="00BE5EFE">
      <w:pPr>
        <w:adjustRightInd/>
        <w:jc w:val="left"/>
        <w:rPr>
          <w:rFonts w:ascii="ＭＳ 明朝" w:cs="Times New Roman"/>
          <w:spacing w:val="4"/>
        </w:rPr>
      </w:pPr>
      <w:r>
        <w:rPr>
          <w:rFonts w:cs="Times New Roman"/>
        </w:rPr>
        <w:t xml:space="preserve">                                               </w:t>
      </w:r>
      <w:r>
        <w:rPr>
          <w:rFonts w:hint="eastAsia"/>
        </w:rPr>
        <w:t>メモ用のＡ３またはＢ４の上質紙（各班１）</w:t>
      </w:r>
      <w:r>
        <w:rPr>
          <w:rFonts w:cs="Times New Roman"/>
        </w:rPr>
        <w:t xml:space="preserve">                                                </w:t>
      </w:r>
      <w:r>
        <w:rPr>
          <w:rFonts w:hint="eastAsia"/>
        </w:rPr>
        <w:t>情報カードセット（各班１）</w:t>
      </w:r>
    </w:p>
    <w:p w:rsidR="00267A62" w:rsidRDefault="00BE5EFE">
      <w:pPr>
        <w:adjustRightInd/>
        <w:rPr>
          <w:rFonts w:ascii="ＭＳ 明朝" w:cs="Times New Roman"/>
          <w:spacing w:val="4"/>
        </w:rPr>
      </w:pPr>
      <w:r>
        <w:rPr>
          <w:rFonts w:cs="Times New Roman"/>
        </w:rPr>
        <w:t xml:space="preserve">                                               </w:t>
      </w:r>
      <w:r>
        <w:rPr>
          <w:rFonts w:hint="eastAsia"/>
        </w:rPr>
        <w:t>学級への指示書、使者〔？？？〕の衣装</w:t>
      </w:r>
    </w:p>
    <w:p w:rsidR="00267A62" w:rsidRDefault="00BE5EFE">
      <w:pPr>
        <w:adjustRightInd/>
        <w:rPr>
          <w:rFonts w:ascii="ＭＳ 明朝" w:cs="Times New Roman"/>
          <w:spacing w:val="4"/>
        </w:rPr>
      </w:pPr>
      <w:r>
        <w:rPr>
          <w:rFonts w:hint="eastAsia"/>
        </w:rPr>
        <w:t>【ねらい】</w:t>
      </w:r>
    </w:p>
    <w:p w:rsidR="00267A62" w:rsidRDefault="00BE5EFE">
      <w:pPr>
        <w:adjustRightInd/>
        <w:rPr>
          <w:rFonts w:ascii="ＭＳ 明朝" w:cs="Times New Roman"/>
          <w:spacing w:val="4"/>
        </w:rPr>
      </w:pPr>
      <w:r>
        <w:rPr>
          <w:rFonts w:hint="eastAsia"/>
        </w:rPr>
        <w:t xml:space="preserve">　バラバラに切り離された情報を、グループの中で一つのものにしていくことで、正しい解答を得ていく。この作業を通じて、情報を交換し総合的に考えるということの大切さやグループの力というものに気づいていく。</w:t>
      </w:r>
    </w:p>
    <w:p w:rsidR="00267A62" w:rsidRDefault="00267A62">
      <w:pPr>
        <w:adjustRightInd/>
        <w:rPr>
          <w:rFonts w:ascii="ＭＳ 明朝" w:cs="Times New Roman"/>
          <w:spacing w:val="4"/>
        </w:rPr>
      </w:pPr>
    </w:p>
    <w:p w:rsidR="00267A62" w:rsidRDefault="00BE5EFE">
      <w:pPr>
        <w:adjustRightInd/>
        <w:rPr>
          <w:rFonts w:ascii="ＭＳ 明朝" w:cs="Times New Roman"/>
          <w:spacing w:val="4"/>
        </w:rPr>
      </w:pPr>
      <w:r>
        <w:rPr>
          <w:rFonts w:hint="eastAsia"/>
        </w:rPr>
        <w:t>【概要】</w:t>
      </w:r>
    </w:p>
    <w:p w:rsidR="00267A62" w:rsidRDefault="00BE5EFE">
      <w:pPr>
        <w:adjustRightInd/>
        <w:rPr>
          <w:rFonts w:ascii="ＭＳ 明朝" w:cs="Times New Roman"/>
          <w:spacing w:val="4"/>
        </w:rPr>
      </w:pPr>
      <w:r>
        <w:rPr>
          <w:rFonts w:hint="eastAsia"/>
        </w:rPr>
        <w:t xml:space="preserve">　磯野カツオ、野比のび太、両津勘吉、さくらももこ、江戸川コナンの５人は、この何十年間アニメキャラとして頑張ってきた。仕事に疲れ切った５人は人里離れた田舎に移り住み、静かな生活を始めた。これが「アニメの村」である。困ったのはアニメファンである。そこで、指令が下される。この５人をアニメの世界へ連れ戻すため、それぞれの家の位置、職業、飼っているペットを調べてほしい、という内容だ。与えられた情報カードに書かれた情報をもとに、班全員が協力して、全体像に到達するのだ。ただし、「情報カードを他人に見せてはいけない」「情報内容をメモ用紙に丸写ししてはいけな」というルールが与えられた。果たして制限時間１５分の間に、グループの力を生かせて真実にたどり着けるのだろうか！？　</w:t>
      </w:r>
    </w:p>
    <w:p w:rsidR="00267A62" w:rsidRDefault="00267A62">
      <w:pPr>
        <w:adjustRightInd/>
        <w:rPr>
          <w:rFonts w:ascii="ＭＳ 明朝" w:cs="Times New Roman"/>
          <w:spacing w:val="4"/>
        </w:rPr>
      </w:pPr>
    </w:p>
    <w:p w:rsidR="00267A62" w:rsidRDefault="00BE5EFE">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267A62">
        <w:tc>
          <w:tcPr>
            <w:tcW w:w="657" w:type="dxa"/>
            <w:tcBorders>
              <w:top w:val="single" w:sz="4" w:space="0" w:color="000000"/>
              <w:left w:val="single" w:sz="4" w:space="0" w:color="000000"/>
              <w:bottom w:val="single" w:sz="4" w:space="0" w:color="000000"/>
              <w:right w:val="single" w:sz="4" w:space="0" w:color="000000"/>
            </w:tcBorders>
          </w:tcPr>
          <w:p w:rsidR="00267A62" w:rsidRDefault="00267A6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267A62">
        <w:tc>
          <w:tcPr>
            <w:tcW w:w="657" w:type="dxa"/>
            <w:tcBorders>
              <w:top w:val="single" w:sz="4" w:space="0" w:color="000000"/>
              <w:left w:val="single" w:sz="4" w:space="0" w:color="000000"/>
              <w:bottom w:val="single" w:sz="4" w:space="0" w:color="000000"/>
              <w:right w:val="single" w:sz="4" w:space="0" w:color="000000"/>
            </w:tcBorders>
          </w:tcPr>
          <w:p w:rsidR="00267A62" w:rsidRDefault="00E72EA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143510</wp:posOffset>
                      </wp:positionV>
                      <wp:extent cx="330200" cy="118364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A62" w:rsidRDefault="00BE5EFE">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11.3pt;width:26pt;height:93.2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D+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SH&#10;GHHSAkWPdNDoTgwoMNXpO5WA0UMHZnqAbWDZZqq6e1H8UIiLdU34jq6kFH1NSQnR+eame3V1xFEG&#10;ZNt/EiW4IXstLNBQydaUDoqBAB1YejozY0IpYHMy8YBtjAo48v1oMg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" o:allowincell="f" filled="f" stroked="f">
                      <v:textbox style="layout-flow:vertical-ideographic" inset="2mm,2mm,2mm,2mm">
                        <w:txbxContent>
                          <w:p w:rsidR="00000000" w:rsidRDefault="00BE5EFE">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「アニメの村の住人紹介」</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 xml:space="preserve">　サザエさん、コチ亀、探偵コナン、ちびまる子ちゃん、</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 xml:space="preserve">　のび太くん　が写ったイラストを見せ、それぞれの主人公の　フルネームをあてる。</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磯野家、両津家、江戸川家、桜家、野比家</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 xml:space="preserve">　これらの一家が住む村があることを紹介する。</w:t>
            </w:r>
          </w:p>
        </w:tc>
        <w:tc>
          <w:tcPr>
            <w:tcW w:w="2629" w:type="dxa"/>
            <w:tcBorders>
              <w:top w:val="single" w:sz="4" w:space="0" w:color="000000"/>
              <w:left w:val="single" w:sz="4" w:space="0" w:color="000000"/>
              <w:bottom w:val="single" w:sz="4" w:space="0" w:color="000000"/>
              <w:right w:val="single" w:sz="4" w:space="0" w:color="000000"/>
            </w:tcBorders>
          </w:tcPr>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○教員の一人が？？？に変装して、「学級への指示書」を届ける。（？？？は何でもいい）例）アニメの神様ｅｔｃ</w:t>
            </w:r>
          </w:p>
          <w:p w:rsidR="00267A62" w:rsidRDefault="00267A62">
            <w:pPr>
              <w:suppressAutoHyphens/>
              <w:kinsoku w:val="0"/>
              <w:wordWrap w:val="0"/>
              <w:autoSpaceDE w:val="0"/>
              <w:autoSpaceDN w:val="0"/>
              <w:spacing w:line="324" w:lineRule="atLeast"/>
              <w:jc w:val="left"/>
              <w:rPr>
                <w:rFonts w:ascii="ＭＳ 明朝" w:cs="Times New Roman"/>
                <w:spacing w:val="4"/>
              </w:rPr>
            </w:pPr>
          </w:p>
        </w:tc>
      </w:tr>
      <w:tr w:rsidR="00267A62">
        <w:tc>
          <w:tcPr>
            <w:tcW w:w="657" w:type="dxa"/>
            <w:tcBorders>
              <w:top w:val="single" w:sz="4" w:space="0" w:color="000000"/>
              <w:left w:val="single" w:sz="4" w:space="0" w:color="000000"/>
              <w:bottom w:val="single" w:sz="4" w:space="0" w:color="000000"/>
              <w:right w:val="single" w:sz="4" w:space="0" w:color="000000"/>
            </w:tcBorders>
          </w:tcPr>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E72EA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160020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A62" w:rsidRDefault="00BE5EFE">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12.6pt;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" o:allowincell="f" filled="f" stroked="f">
                      <v:textbox style="layout-flow:vertical-ideographic" inset="2mm,2mm,2mm,2mm">
                        <w:txbxContent>
                          <w:p w:rsidR="00000000" w:rsidRDefault="00BE5EFE">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『アニメの村』</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①「学級への指示書」を教員が読み上げる。</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内容　</w:t>
            </w:r>
            <w:r>
              <w:rPr>
                <w:rFonts w:cs="Times New Roman"/>
              </w:rPr>
              <w:t>1</w:t>
            </w:r>
            <w:r>
              <w:rPr>
                <w:rFonts w:ascii="ＭＳ 明朝" w:hAnsi="ＭＳ 明朝"/>
              </w:rPr>
              <w:t>)</w:t>
            </w:r>
            <w:r>
              <w:rPr>
                <w:rFonts w:hint="eastAsia"/>
              </w:rPr>
              <w:t>それぞれの班で取り組みます。</w:t>
            </w:r>
          </w:p>
          <w:p w:rsidR="00267A62" w:rsidRDefault="00BE5EFE">
            <w:pPr>
              <w:suppressAutoHyphens/>
              <w:kinsoku w:val="0"/>
              <w:wordWrap w:val="0"/>
              <w:autoSpaceDE w:val="0"/>
              <w:autoSpaceDN w:val="0"/>
              <w:spacing w:line="324" w:lineRule="atLeast"/>
              <w:ind w:left="1094" w:hanging="1094"/>
              <w:jc w:val="left"/>
              <w:rPr>
                <w:rFonts w:ascii="ＭＳ 明朝" w:cs="Times New Roman"/>
                <w:spacing w:val="4"/>
              </w:rPr>
            </w:pPr>
            <w:r>
              <w:rPr>
                <w:rFonts w:hint="eastAsia"/>
              </w:rPr>
              <w:t xml:space="preserve">　　</w:t>
            </w:r>
            <w:r>
              <w:rPr>
                <w:rFonts w:cs="Times New Roman"/>
              </w:rPr>
              <w:t xml:space="preserve">  </w:t>
            </w:r>
            <w:r>
              <w:rPr>
                <w:rFonts w:hint="eastAsia"/>
              </w:rPr>
              <w:t xml:space="preserve">　</w:t>
            </w:r>
            <w:r>
              <w:rPr>
                <w:rFonts w:cs="Times New Roman"/>
              </w:rPr>
              <w:t>2</w:t>
            </w:r>
            <w:r>
              <w:rPr>
                <w:rFonts w:ascii="ＭＳ 明朝" w:hAnsi="ＭＳ 明朝"/>
              </w:rPr>
              <w:t>)</w:t>
            </w:r>
            <w:r>
              <w:rPr>
                <w:rFonts w:hint="eastAsia"/>
              </w:rPr>
              <w:t>それぞれの家の場所と方角、仕事と飼っているものをつきとめてください。</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3</w:t>
            </w:r>
            <w:r>
              <w:rPr>
                <w:rFonts w:ascii="ＭＳ 明朝" w:hAnsi="ＭＳ 明朝"/>
              </w:rPr>
              <w:t>)</w:t>
            </w:r>
            <w:r>
              <w:rPr>
                <w:rFonts w:hint="eastAsia"/>
              </w:rPr>
              <w:t>解決へのカギは、情報カードの中にあります。</w:t>
            </w:r>
          </w:p>
          <w:p w:rsidR="00267A62" w:rsidRDefault="00BE5EFE">
            <w:pPr>
              <w:suppressAutoHyphens/>
              <w:kinsoku w:val="0"/>
              <w:wordWrap w:val="0"/>
              <w:autoSpaceDE w:val="0"/>
              <w:autoSpaceDN w:val="0"/>
              <w:spacing w:line="324" w:lineRule="atLeast"/>
              <w:ind w:left="1094" w:hanging="1094"/>
              <w:jc w:val="left"/>
              <w:rPr>
                <w:rFonts w:ascii="ＭＳ 明朝" w:cs="Times New Roman"/>
                <w:spacing w:val="4"/>
              </w:rPr>
            </w:pPr>
            <w:r>
              <w:rPr>
                <w:rFonts w:hint="eastAsia"/>
              </w:rPr>
              <w:t xml:space="preserve">　　　　</w:t>
            </w:r>
            <w:r>
              <w:rPr>
                <w:rFonts w:cs="Times New Roman"/>
              </w:rPr>
              <w:t>4</w:t>
            </w:r>
            <w:r>
              <w:rPr>
                <w:rFonts w:ascii="ＭＳ 明朝" w:hAnsi="ＭＳ 明朝"/>
              </w:rPr>
              <w:t>)</w:t>
            </w:r>
            <w:r>
              <w:rPr>
                <w:rFonts w:hint="eastAsia"/>
              </w:rPr>
              <w:t>情報カードは人に見せてはいけません。他人のカードをのぞき見することもできません。</w:t>
            </w:r>
          </w:p>
          <w:p w:rsidR="00267A62" w:rsidRDefault="00BE5EFE">
            <w:pPr>
              <w:suppressAutoHyphens/>
              <w:kinsoku w:val="0"/>
              <w:wordWrap w:val="0"/>
              <w:autoSpaceDE w:val="0"/>
              <w:autoSpaceDN w:val="0"/>
              <w:spacing w:line="324" w:lineRule="atLeast"/>
              <w:ind w:left="1094" w:hanging="1094"/>
              <w:jc w:val="left"/>
              <w:rPr>
                <w:rFonts w:ascii="ＭＳ 明朝" w:cs="Times New Roman"/>
                <w:spacing w:val="4"/>
              </w:rPr>
            </w:pPr>
            <w:r>
              <w:rPr>
                <w:rFonts w:cs="Times New Roman"/>
              </w:rPr>
              <w:t xml:space="preserve">        5</w:t>
            </w:r>
            <w:r>
              <w:rPr>
                <w:rFonts w:ascii="ＭＳ 明朝" w:hAnsi="ＭＳ 明朝"/>
              </w:rPr>
              <w:t>)</w:t>
            </w:r>
            <w:r>
              <w:rPr>
                <w:rFonts w:hint="eastAsia"/>
              </w:rPr>
              <w:t>模造紙にメモを書き出して、問題を解決してください。ただし、情報を丸写ししてはいけません。</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6</w:t>
            </w:r>
            <w:r>
              <w:rPr>
                <w:rFonts w:ascii="ＭＳ 明朝" w:hAnsi="ＭＳ 明朝"/>
              </w:rPr>
              <w:t>)</w:t>
            </w:r>
            <w:r>
              <w:rPr>
                <w:rFonts w:hint="eastAsia"/>
              </w:rPr>
              <w:t>スタートから１５分でこのミッションは終了です。</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7</w:t>
            </w:r>
            <w:r>
              <w:rPr>
                <w:rFonts w:ascii="ＭＳ 明朝" w:hAnsi="ＭＳ 明朝"/>
              </w:rPr>
              <w:t>)</w:t>
            </w:r>
            <w:r>
              <w:rPr>
                <w:rFonts w:hint="eastAsia"/>
              </w:rPr>
              <w:t>班で協力をして課題を解決してください。</w:t>
            </w:r>
          </w:p>
        </w:tc>
        <w:tc>
          <w:tcPr>
            <w:tcW w:w="2629" w:type="dxa"/>
            <w:tcBorders>
              <w:top w:val="single" w:sz="4" w:space="0" w:color="000000"/>
              <w:left w:val="single" w:sz="4" w:space="0" w:color="000000"/>
              <w:bottom w:val="single" w:sz="4" w:space="0" w:color="000000"/>
              <w:right w:val="single" w:sz="4" w:space="0" w:color="000000"/>
            </w:tcBorders>
          </w:tcPr>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○アニメの村における家の位置関係がわかるように教員が、フリップで貼りつける。方角（東西南北）をしっかりと確認する。</w:t>
            </w: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○指示書の内容はフリップまたは貼り紙にしてルールを徹底させる。</w:t>
            </w:r>
          </w:p>
          <w:p w:rsidR="00267A62" w:rsidRDefault="00267A62">
            <w:pPr>
              <w:suppressAutoHyphens/>
              <w:kinsoku w:val="0"/>
              <w:wordWrap w:val="0"/>
              <w:autoSpaceDE w:val="0"/>
              <w:autoSpaceDN w:val="0"/>
              <w:spacing w:line="324" w:lineRule="atLeast"/>
              <w:jc w:val="left"/>
              <w:rPr>
                <w:rFonts w:ascii="ＭＳ 明朝" w:cs="Times New Roman"/>
                <w:spacing w:val="4"/>
              </w:rPr>
            </w:pPr>
          </w:p>
        </w:tc>
      </w:tr>
      <w:tr w:rsidR="00267A62">
        <w:tc>
          <w:tcPr>
            <w:tcW w:w="657"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lastRenderedPageBreak/>
              <w:t xml:space="preserve"> </w:t>
            </w:r>
          </w:p>
        </w:tc>
        <w:tc>
          <w:tcPr>
            <w:tcW w:w="6243"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267A62">
        <w:tc>
          <w:tcPr>
            <w:tcW w:w="657" w:type="dxa"/>
            <w:tcBorders>
              <w:top w:val="single" w:sz="4" w:space="0" w:color="000000"/>
              <w:left w:val="single" w:sz="4" w:space="0" w:color="000000"/>
              <w:bottom w:val="single" w:sz="4" w:space="0" w:color="000000"/>
              <w:right w:val="single" w:sz="4" w:space="0" w:color="000000"/>
            </w:tcBorders>
          </w:tcPr>
          <w:p w:rsidR="00267A62" w:rsidRDefault="00E72EA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A62" w:rsidRDefault="00BE5EFE">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0;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" o:allowincell="f" filled="f" stroked="f">
                      <v:textbox style="layout-flow:vertical-ideographic" inset="2mm,2mm,2mm,2mm">
                        <w:txbxContent>
                          <w:p w:rsidR="00000000" w:rsidRDefault="00BE5EFE">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①班にメモ用の大きめの紙、マーカー、情報カードが入った封筒、正解記入用紙を配布する。</w:t>
            </w:r>
          </w:p>
          <w:p w:rsidR="00267A62" w:rsidRDefault="00BE5EFE">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②班のリーダーがトランプの札を配るようにして、裏側にして情報カードを班のメンバーに配布する。</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③スタートの合図で始める。</w:t>
            </w: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BE5EFE">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⑤終了の合図で終わり、代表の班、または全員で真実をつきとめていく（答え合わせをする）。</w:t>
            </w:r>
          </w:p>
        </w:tc>
        <w:tc>
          <w:tcPr>
            <w:tcW w:w="2629"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○班の中での連携がうまくいかない場合や状況が困難な場合は必ず教員が支援を行う。</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○１５分で全班が完成することをめざす。遅い班がある場合は、ぎりぎりまで、完成するための支援を行う。</w:t>
            </w:r>
          </w:p>
        </w:tc>
      </w:tr>
      <w:tr w:rsidR="00267A62">
        <w:tc>
          <w:tcPr>
            <w:tcW w:w="657" w:type="dxa"/>
            <w:tcBorders>
              <w:top w:val="single" w:sz="4" w:space="0" w:color="000000"/>
              <w:left w:val="single" w:sz="4" w:space="0" w:color="000000"/>
              <w:bottom w:val="double" w:sz="4" w:space="0" w:color="000000"/>
              <w:right w:val="single" w:sz="4" w:space="0" w:color="000000"/>
            </w:tcBorders>
          </w:tcPr>
          <w:p w:rsidR="00267A62" w:rsidRDefault="00E72EA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70485</wp:posOffset>
                      </wp:positionH>
                      <wp:positionV relativeFrom="paragraph">
                        <wp:posOffset>635</wp:posOffset>
                      </wp:positionV>
                      <wp:extent cx="344805" cy="134493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A62" w:rsidRDefault="00BE5EFE">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55pt;margin-top:.05pt;width:27.15pt;height:105.9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" o:allowincell="f" filled="f" stroked="f">
                      <v:textbox style="layout-flow:vertical-ideographic" inset="2mm,2mm,2mm,2mm">
                        <w:txbxContent>
                          <w:p w:rsidR="00267A62" w:rsidRDefault="00BE5EFE">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＊どんなきっかけで真実に気づいたのか。</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＊解答にたどり着いた時の気持ち、等。</w:t>
            </w: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267A62" w:rsidRDefault="00267A62">
            <w:pPr>
              <w:suppressAutoHyphens/>
              <w:kinsoku w:val="0"/>
              <w:wordWrap w:val="0"/>
              <w:autoSpaceDE w:val="0"/>
              <w:autoSpaceDN w:val="0"/>
              <w:spacing w:line="324" w:lineRule="atLeast"/>
              <w:jc w:val="left"/>
              <w:rPr>
                <w:rFonts w:ascii="ＭＳ 明朝" w:cs="Times New Roman"/>
                <w:spacing w:val="4"/>
              </w:rPr>
            </w:pPr>
          </w:p>
          <w:p w:rsidR="00267A62" w:rsidRDefault="00267A62">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・班のメンバーの仕事分担の様子や、解答にたどりついたプロセスなどを拾い上げ、一人ひとりの力が結びつき、問題を解決したことを返していく。</w:t>
            </w:r>
          </w:p>
        </w:tc>
      </w:tr>
    </w:tbl>
    <w:p w:rsidR="00267A62" w:rsidRDefault="00BE5EFE">
      <w:pPr>
        <w:adjustRightInd/>
        <w:rPr>
          <w:rFonts w:ascii="ＭＳ 明朝" w:cs="Times New Roman"/>
          <w:spacing w:val="4"/>
        </w:rPr>
      </w:pPr>
      <w:r>
        <w:rPr>
          <w:rFonts w:hint="eastAsia"/>
        </w:rPr>
        <w:t>〔参考文献〕「先生ばかりが住んでるマンション」『学校グループワーク・トレーニング３』</w:t>
      </w:r>
    </w:p>
    <w:p w:rsidR="00267A62" w:rsidRDefault="00BE5EFE">
      <w:pPr>
        <w:adjustRightInd/>
        <w:rPr>
          <w:rFonts w:ascii="ＭＳ 明朝" w:cs="Times New Roman"/>
          <w:spacing w:val="4"/>
        </w:rPr>
      </w:pPr>
      <w:r>
        <w:rPr>
          <w:rFonts w:cs="Times New Roman"/>
        </w:rPr>
        <w:t xml:space="preserve">                                                  </w:t>
      </w:r>
      <w:r>
        <w:rPr>
          <w:rFonts w:hint="eastAsia"/>
        </w:rPr>
        <w:t xml:space="preserve">　日本学校ＧＷＴ研究会編著　遊戯社</w:t>
      </w:r>
    </w:p>
    <w:p w:rsidR="00267A62" w:rsidRDefault="00BE5EFE">
      <w:pPr>
        <w:adjustRightInd/>
        <w:rPr>
          <w:rFonts w:ascii="ＭＳ 明朝" w:cs="Times New Roman"/>
          <w:spacing w:val="4"/>
        </w:rPr>
      </w:pPr>
      <w:r>
        <w:rPr>
          <w:rFonts w:hint="eastAsia"/>
        </w:rPr>
        <w:t>【ポイント】</w:t>
      </w:r>
    </w:p>
    <w:p w:rsidR="00267A62" w:rsidRDefault="00BE5EFE">
      <w:pPr>
        <w:adjustRightInd/>
        <w:rPr>
          <w:rFonts w:ascii="ＭＳ 明朝" w:cs="Times New Roman"/>
          <w:spacing w:val="4"/>
        </w:rPr>
      </w:pPr>
      <w:r>
        <w:rPr>
          <w:rFonts w:hint="eastAsia"/>
        </w:rPr>
        <w:t xml:space="preserve">　班で協力する授業なので、班での仕事分担等がカギとなってくる。自発的に、班で仕事分担ができることが望ましい。指示書を班のメンバーに見えないようにというルールの徹底さえすれば、班の中での情報交換が自然と工夫されてくる。メンバーの話をしっかり聴き、自分の情報を正確に伝えるというプロセスが大切であることを考えさせたい。正解は準備はしておくが、全員で答え合わせができるほうが望ましい。</w:t>
      </w:r>
    </w:p>
    <w:p w:rsidR="00267A62" w:rsidRDefault="00267A62">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267A62">
        <w:tc>
          <w:tcPr>
            <w:tcW w:w="9529"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267A62">
        <w:tc>
          <w:tcPr>
            <w:tcW w:w="9529"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left"/>
              <w:rPr>
                <w:rFonts w:ascii="ＭＳ 明朝" w:cs="Times New Roman"/>
                <w:spacing w:val="4"/>
              </w:rPr>
            </w:pPr>
            <w:r>
              <w:rPr>
                <w:rFonts w:hint="eastAsia"/>
              </w:rPr>
              <w:t>・一人ずつ情報を言っていき、それをつなげるのが楽しかったです。</w:t>
            </w:r>
          </w:p>
          <w:p w:rsidR="00267A62" w:rsidRDefault="00BE5EFE">
            <w:pPr>
              <w:suppressAutoHyphens/>
              <w:kinsoku w:val="0"/>
              <w:wordWrap w:val="0"/>
              <w:autoSpaceDE w:val="0"/>
              <w:autoSpaceDN w:val="0"/>
              <w:spacing w:line="324" w:lineRule="atLeast"/>
              <w:ind w:left="218" w:hanging="218"/>
              <w:jc w:val="left"/>
              <w:rPr>
                <w:rFonts w:ascii="ＭＳ 明朝" w:cs="Times New Roman"/>
                <w:spacing w:val="4"/>
              </w:rPr>
            </w:pPr>
            <w:r>
              <w:rPr>
                <w:rFonts w:ascii="ＭＳ 明朝" w:hint="eastAsia"/>
              </w:rPr>
              <w:t>・話す人も聞く人も、「伝えよう！聞こう！」と思っていると、スムーズに話が進められるということがわかった。</w:t>
            </w:r>
          </w:p>
          <w:p w:rsidR="00267A62" w:rsidRDefault="00BE5EFE">
            <w:pPr>
              <w:suppressAutoHyphens/>
              <w:kinsoku w:val="0"/>
              <w:wordWrap w:val="0"/>
              <w:autoSpaceDE w:val="0"/>
              <w:autoSpaceDN w:val="0"/>
              <w:spacing w:line="324" w:lineRule="atLeast"/>
              <w:ind w:left="218" w:hanging="218"/>
              <w:jc w:val="left"/>
              <w:rPr>
                <w:rFonts w:ascii="ＭＳ 明朝" w:cs="Times New Roman"/>
                <w:spacing w:val="4"/>
              </w:rPr>
            </w:pPr>
            <w:r>
              <w:rPr>
                <w:rFonts w:ascii="ＭＳ 明朝" w:hint="eastAsia"/>
              </w:rPr>
              <w:t xml:space="preserve">・改めて、自分がもっている情報を相手にいち早く伝えないと困ることがわかった。生活でも伝え合ったり聞いたりするのは大事だと思った　</w:t>
            </w:r>
          </w:p>
          <w:p w:rsidR="00267A62" w:rsidRDefault="00BE5EFE">
            <w:pPr>
              <w:suppressAutoHyphens/>
              <w:kinsoku w:val="0"/>
              <w:wordWrap w:val="0"/>
              <w:autoSpaceDE w:val="0"/>
              <w:autoSpaceDN w:val="0"/>
              <w:spacing w:line="324" w:lineRule="atLeast"/>
              <w:jc w:val="left"/>
              <w:rPr>
                <w:rFonts w:ascii="ＭＳ 明朝" w:cs="Times New Roman"/>
                <w:spacing w:val="4"/>
              </w:rPr>
            </w:pPr>
            <w:r>
              <w:rPr>
                <w:rFonts w:ascii="ＭＳ 明朝" w:hint="eastAsia"/>
              </w:rPr>
              <w:t>・こういう協力性は、これからの生活で必ず必要なので、それを知ることが出来てよかったです。</w:t>
            </w:r>
          </w:p>
        </w:tc>
      </w:tr>
    </w:tbl>
    <w:p w:rsidR="00267A62" w:rsidRDefault="00267A62">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267A62">
        <w:tc>
          <w:tcPr>
            <w:tcW w:w="9529"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267A62">
        <w:tc>
          <w:tcPr>
            <w:tcW w:w="9529" w:type="dxa"/>
            <w:tcBorders>
              <w:top w:val="single" w:sz="4" w:space="0" w:color="000000"/>
              <w:left w:val="single" w:sz="4" w:space="0" w:color="000000"/>
              <w:bottom w:val="single" w:sz="4" w:space="0" w:color="000000"/>
              <w:right w:val="single" w:sz="4" w:space="0" w:color="000000"/>
            </w:tcBorders>
          </w:tcPr>
          <w:p w:rsidR="00267A62" w:rsidRDefault="00BE5EFE">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アニメの主人公やその関係についてのやりとりは雰囲気作りに良かったです。「学級への指示書」を届けるのに衣装を着て届けてもらったことでたいへん盛り上がり、その後の活動につながりました。情報交換の場面では、メモを書く人を決めたり進んでその役を買って出たりする姿が見られ、お互いが自由に情報を伝え合うことができていていいなと思いました。子どもたちの活動はグループによって少し差が出ましたが、参加できないという生徒がおらず、学級全体が良い時間を共有できていました。</w:t>
            </w:r>
          </w:p>
        </w:tc>
      </w:tr>
    </w:tbl>
    <w:p w:rsidR="00267A62" w:rsidRDefault="00BE5EFE">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誠実・責任　　</w:t>
      </w:r>
      <w:r>
        <w:rPr>
          <w:rFonts w:cs="Times New Roman"/>
        </w:rPr>
        <w:t>4-</w:t>
      </w:r>
      <w:r>
        <w:rPr>
          <w:rFonts w:ascii="ＭＳ 明朝" w:hAnsi="ＭＳ 明朝"/>
        </w:rPr>
        <w:t>(</w:t>
      </w:r>
      <w:r>
        <w:rPr>
          <w:rFonts w:cs="Times New Roman"/>
        </w:rPr>
        <w:t>4</w:t>
      </w:r>
      <w:r>
        <w:rPr>
          <w:rFonts w:ascii="ＭＳ 明朝" w:hAnsi="ＭＳ 明朝"/>
        </w:rPr>
        <w:t>)</w:t>
      </w:r>
      <w:r>
        <w:rPr>
          <w:rFonts w:cs="Times New Roman"/>
        </w:rPr>
        <w:t xml:space="preserve"> </w:t>
      </w:r>
      <w:r>
        <w:rPr>
          <w:rFonts w:hint="eastAsia"/>
        </w:rPr>
        <w:t>役割と責任の自覚</w:t>
      </w:r>
    </w:p>
    <w:p w:rsidR="00BE5EFE" w:rsidRDefault="00BE5EFE">
      <w:pPr>
        <w:wordWrap w:val="0"/>
        <w:adjustRightInd/>
        <w:jc w:val="right"/>
        <w:rPr>
          <w:rFonts w:ascii="ＭＳ 明朝" w:cs="Times New Roman"/>
          <w:spacing w:val="4"/>
        </w:rPr>
      </w:pPr>
      <w:r>
        <w:rPr>
          <w:rFonts w:hint="eastAsia"/>
        </w:rPr>
        <w:t>（担当：山本　良子）</w:t>
      </w:r>
    </w:p>
    <w:sectPr w:rsidR="00BE5EFE">
      <w:type w:val="continuous"/>
      <w:pgSz w:w="11906" w:h="16838"/>
      <w:pgMar w:top="1134" w:right="1134" w:bottom="1134" w:left="1134" w:header="720" w:footer="720" w:gutter="0"/>
      <w:pgNumType w:start="35"/>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023" w:rsidRDefault="00744023">
      <w:r>
        <w:separator/>
      </w:r>
    </w:p>
  </w:endnote>
  <w:endnote w:type="continuationSeparator" w:id="0">
    <w:p w:rsidR="00744023" w:rsidRDefault="00744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023" w:rsidRDefault="00744023">
      <w:r>
        <w:rPr>
          <w:rFonts w:ascii="ＭＳ 明朝" w:cs="Times New Roman"/>
          <w:color w:val="auto"/>
          <w:sz w:val="2"/>
          <w:szCs w:val="2"/>
        </w:rPr>
        <w:continuationSeparator/>
      </w:r>
    </w:p>
  </w:footnote>
  <w:footnote w:type="continuationSeparator" w:id="0">
    <w:p w:rsidR="00744023" w:rsidRDefault="007440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32B"/>
    <w:rsid w:val="00267A62"/>
    <w:rsid w:val="00744023"/>
    <w:rsid w:val="0092732B"/>
    <w:rsid w:val="00BE5EFE"/>
    <w:rsid w:val="00C40DA7"/>
    <w:rsid w:val="00D0681F"/>
    <w:rsid w:val="00D46211"/>
    <w:rsid w:val="00E72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681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0681F"/>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681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0681F"/>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2015-10-17T09:55:00Z</cp:lastPrinted>
  <dcterms:created xsi:type="dcterms:W3CDTF">2015-11-26T23:04:00Z</dcterms:created>
  <dcterms:modified xsi:type="dcterms:W3CDTF">2016-02-11T09:47:00Z</dcterms:modified>
</cp:coreProperties>
</file>